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16" w:rsidRPr="00337316" w:rsidRDefault="00337316" w:rsidP="00337316">
      <w:pPr>
        <w:spacing w:after="0" w:line="240" w:lineRule="auto"/>
        <w:rPr>
          <w:rFonts w:ascii="Times New Roman" w:hAnsi="Times New Roman" w:cs="Times New Roman"/>
          <w:b/>
        </w:rPr>
      </w:pPr>
    </w:p>
    <w:p w:rsidR="00337316" w:rsidRPr="005B555C" w:rsidRDefault="00337316" w:rsidP="00337316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555C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 УЧРЕЖДЕНИЕ</w:t>
      </w:r>
    </w:p>
    <w:p w:rsidR="00337316" w:rsidRPr="005B555C" w:rsidRDefault="00337316" w:rsidP="00337316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555C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ДОПОЛНИТЕЛЬНОГО ОБРАЗОВАНИЯ </w:t>
      </w:r>
    </w:p>
    <w:p w:rsidR="00337316" w:rsidRPr="005B555C" w:rsidRDefault="00337316" w:rsidP="00337316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55C">
        <w:rPr>
          <w:rFonts w:ascii="Times New Roman" w:hAnsi="Times New Roman" w:cs="Times New Roman"/>
          <w:b/>
          <w:i/>
          <w:sz w:val="24"/>
          <w:szCs w:val="24"/>
        </w:rPr>
        <w:t xml:space="preserve">        «ОЛЬСКАЯ СПОРТИВНАЯ ШКОЛА»</w:t>
      </w:r>
    </w:p>
    <w:p w:rsidR="00337316" w:rsidRPr="005B555C" w:rsidRDefault="00337316" w:rsidP="00337316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55C">
        <w:rPr>
          <w:rFonts w:ascii="Times New Roman" w:hAnsi="Times New Roman" w:cs="Times New Roman"/>
          <w:sz w:val="24"/>
          <w:szCs w:val="24"/>
        </w:rPr>
        <w:t>685910 Магаданская область, п</w:t>
      </w:r>
      <w:proofErr w:type="gramStart"/>
      <w:r w:rsidRPr="005B555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B555C">
        <w:rPr>
          <w:rFonts w:ascii="Times New Roman" w:hAnsi="Times New Roman" w:cs="Times New Roman"/>
          <w:sz w:val="24"/>
          <w:szCs w:val="24"/>
        </w:rPr>
        <w:t>ла, ул. Рабочая д.8 «А», тел. (41341)2-39-33</w:t>
      </w:r>
    </w:p>
    <w:p w:rsidR="00337316" w:rsidRPr="005B555C" w:rsidRDefault="00337316" w:rsidP="00337316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55C">
        <w:rPr>
          <w:rFonts w:ascii="Times New Roman" w:hAnsi="Times New Roman" w:cs="Times New Roman"/>
          <w:sz w:val="24"/>
          <w:szCs w:val="24"/>
        </w:rPr>
        <w:t>ИНН/КПП 4901006301/490101001  ОКПО 33932517 ОГРН 1024900625980</w:t>
      </w: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  <w:r w:rsidRPr="00337316">
        <w:t xml:space="preserve">  </w:t>
      </w: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ind w:left="0" w:firstLine="0"/>
        <w:jc w:val="left"/>
      </w:pPr>
    </w:p>
    <w:p w:rsidR="00337316" w:rsidRPr="00337316" w:rsidRDefault="00337316" w:rsidP="00337316">
      <w:pPr>
        <w:pStyle w:val="a4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337316">
        <w:rPr>
          <w:sz w:val="24"/>
          <w:szCs w:val="24"/>
        </w:rPr>
        <w:t xml:space="preserve">        СОГЛАСОВАНО:                                     </w:t>
      </w:r>
      <w:r>
        <w:rPr>
          <w:sz w:val="24"/>
          <w:szCs w:val="24"/>
        </w:rPr>
        <w:t xml:space="preserve">                       </w:t>
      </w:r>
      <w:r w:rsidRPr="00337316">
        <w:rPr>
          <w:sz w:val="24"/>
          <w:szCs w:val="24"/>
        </w:rPr>
        <w:t xml:space="preserve"> УТВЕРЖДЕНО:</w:t>
      </w:r>
    </w:p>
    <w:p w:rsidR="00337316" w:rsidRPr="00337316" w:rsidRDefault="00337316" w:rsidP="00337316">
      <w:pPr>
        <w:pStyle w:val="a4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337316">
        <w:rPr>
          <w:sz w:val="24"/>
          <w:szCs w:val="24"/>
        </w:rPr>
        <w:t xml:space="preserve">       Тренерско-педагогическим советом        </w:t>
      </w:r>
      <w:r>
        <w:rPr>
          <w:sz w:val="24"/>
          <w:szCs w:val="24"/>
        </w:rPr>
        <w:t xml:space="preserve">                        </w:t>
      </w:r>
      <w:r w:rsidRPr="00337316">
        <w:rPr>
          <w:sz w:val="24"/>
          <w:szCs w:val="24"/>
        </w:rPr>
        <w:t>Директором МКУ ДО Ольская СШ</w:t>
      </w:r>
    </w:p>
    <w:p w:rsidR="00337316" w:rsidRPr="00337316" w:rsidRDefault="00337316" w:rsidP="00337316">
      <w:pPr>
        <w:pStyle w:val="a4"/>
        <w:tabs>
          <w:tab w:val="left" w:pos="6549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МКУ ДО Ольская СШ                                                       </w:t>
      </w:r>
      <w:r w:rsidRPr="00337316">
        <w:rPr>
          <w:sz w:val="24"/>
          <w:szCs w:val="24"/>
        </w:rPr>
        <w:t>___________ Е.В.Кулик</w:t>
      </w:r>
    </w:p>
    <w:p w:rsidR="00337316" w:rsidRPr="00337316" w:rsidRDefault="00337316" w:rsidP="00337316">
      <w:pPr>
        <w:pStyle w:val="a4"/>
        <w:tabs>
          <w:tab w:val="left" w:pos="6549"/>
        </w:tabs>
        <w:ind w:left="0" w:firstLine="0"/>
        <w:jc w:val="left"/>
        <w:rPr>
          <w:sz w:val="24"/>
          <w:szCs w:val="24"/>
        </w:rPr>
      </w:pPr>
      <w:r w:rsidRPr="00337316">
        <w:rPr>
          <w:sz w:val="24"/>
          <w:szCs w:val="24"/>
        </w:rPr>
        <w:t xml:space="preserve">       (Прото</w:t>
      </w:r>
      <w:r>
        <w:rPr>
          <w:sz w:val="24"/>
          <w:szCs w:val="24"/>
        </w:rPr>
        <w:t xml:space="preserve">кол от «___»________2023г. №__)                       </w:t>
      </w:r>
      <w:r w:rsidRPr="00337316">
        <w:rPr>
          <w:sz w:val="24"/>
          <w:szCs w:val="24"/>
        </w:rPr>
        <w:t>Приказ №_________</w:t>
      </w:r>
    </w:p>
    <w:p w:rsidR="00337316" w:rsidRPr="00337316" w:rsidRDefault="00337316" w:rsidP="00337316">
      <w:pPr>
        <w:pStyle w:val="a4"/>
        <w:tabs>
          <w:tab w:val="left" w:pos="6549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337316">
        <w:rPr>
          <w:sz w:val="24"/>
          <w:szCs w:val="24"/>
        </w:rPr>
        <w:t>«____»___________2023г.</w:t>
      </w: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41852" w:rsidP="003373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316">
        <w:rPr>
          <w:rFonts w:ascii="Times New Roman" w:hAnsi="Times New Roman" w:cs="Times New Roman"/>
          <w:sz w:val="28"/>
          <w:szCs w:val="28"/>
        </w:rPr>
        <w:t xml:space="preserve">ПОЛОЖЕНИЕ                                                                                                                  </w:t>
      </w:r>
    </w:p>
    <w:p w:rsidR="00337316" w:rsidRPr="00337316" w:rsidRDefault="00341852" w:rsidP="003373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316">
        <w:rPr>
          <w:rFonts w:ascii="Times New Roman" w:hAnsi="Times New Roman" w:cs="Times New Roman"/>
          <w:sz w:val="28"/>
          <w:szCs w:val="28"/>
        </w:rPr>
        <w:t xml:space="preserve">    о ведении учебно-тренировочной документации тренеров-преподавателей </w:t>
      </w:r>
    </w:p>
    <w:p w:rsidR="00C647FA" w:rsidRPr="00337316" w:rsidRDefault="00341852" w:rsidP="003373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316">
        <w:rPr>
          <w:rFonts w:ascii="Times New Roman" w:hAnsi="Times New Roman" w:cs="Times New Roman"/>
          <w:sz w:val="28"/>
          <w:szCs w:val="28"/>
        </w:rPr>
        <w:t>МКУ ДО «Ольская спортивная школа»</w:t>
      </w: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Default="00337316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37316" w:rsidRPr="00337316" w:rsidRDefault="00337316" w:rsidP="00D94C00">
      <w:pPr>
        <w:spacing w:line="240" w:lineRule="auto"/>
        <w:rPr>
          <w:rFonts w:ascii="Times New Roman" w:hAnsi="Times New Roman" w:cs="Times New Roman"/>
          <w:b/>
        </w:rPr>
      </w:pPr>
    </w:p>
    <w:p w:rsidR="00341852" w:rsidRPr="00337316" w:rsidRDefault="00341852" w:rsidP="00F27CE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7316">
        <w:rPr>
          <w:rFonts w:ascii="Times New Roman" w:hAnsi="Times New Roman" w:cs="Times New Roman"/>
          <w:b/>
        </w:rPr>
        <w:lastRenderedPageBreak/>
        <w:t>1. Общее положение.</w:t>
      </w:r>
    </w:p>
    <w:p w:rsidR="00341852" w:rsidRPr="00337316" w:rsidRDefault="00341852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1.1. Настоящее Положение - локальный нормативный акт МКУ ДО «Ольская спортивная школа» (далее - </w:t>
      </w:r>
      <w:r w:rsidR="00337316">
        <w:rPr>
          <w:rFonts w:ascii="Times New Roman" w:hAnsi="Times New Roman" w:cs="Times New Roman"/>
        </w:rPr>
        <w:t>школа) регламентирует наличие у трене</w:t>
      </w:r>
      <w:r w:rsidRPr="00337316">
        <w:rPr>
          <w:rFonts w:ascii="Times New Roman" w:hAnsi="Times New Roman" w:cs="Times New Roman"/>
        </w:rPr>
        <w:t>ров-преподавателей основной документации по планированию работы; единый порядок заполнения и ведения документации.</w:t>
      </w:r>
    </w:p>
    <w:p w:rsidR="00341852" w:rsidRPr="00337316" w:rsidRDefault="00341852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Положение об учебно-тренировочной документации тренеров-преподавателей СШ составлено на основании нормативных документов:</w:t>
      </w:r>
    </w:p>
    <w:p w:rsidR="00341852" w:rsidRPr="00337316" w:rsidRDefault="00341852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нормативно-правовых основ, регулирующих деятельность учреждений дополнительного образования в области ФК и</w:t>
      </w:r>
      <w:proofErr w:type="gramStart"/>
      <w:r w:rsidRPr="00337316">
        <w:rPr>
          <w:rFonts w:ascii="Times New Roman" w:hAnsi="Times New Roman" w:cs="Times New Roman"/>
        </w:rPr>
        <w:t xml:space="preserve"> С</w:t>
      </w:r>
      <w:proofErr w:type="gramEnd"/>
      <w:r w:rsidRPr="00337316">
        <w:rPr>
          <w:rFonts w:ascii="Times New Roman" w:hAnsi="Times New Roman" w:cs="Times New Roman"/>
        </w:rPr>
        <w:t>, расположенных на территории Российской Федерации;</w:t>
      </w:r>
    </w:p>
    <w:p w:rsidR="00341852" w:rsidRPr="00337316" w:rsidRDefault="00341852" w:rsidP="0033731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37316">
        <w:rPr>
          <w:rFonts w:ascii="Times New Roman" w:hAnsi="Times New Roman" w:cs="Times New Roman"/>
        </w:rPr>
        <w:tab/>
        <w:t xml:space="preserve">- </w:t>
      </w:r>
      <w:r w:rsidRPr="00337316">
        <w:rPr>
          <w:rFonts w:ascii="Times New Roman" w:hAnsi="Times New Roman" w:cs="Times New Roman"/>
          <w:lang w:eastAsia="ru-RU"/>
        </w:rPr>
        <w:t>Федеральным законом «Об образовании в Российской Федерации» от 29.12.2012 года № 273-ФЗ (ред. от 17.02.2023г.);</w:t>
      </w:r>
    </w:p>
    <w:p w:rsidR="00341852" w:rsidRPr="00337316" w:rsidRDefault="00341852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  <w:lang w:eastAsia="ru-RU"/>
        </w:rPr>
        <w:tab/>
        <w:t xml:space="preserve">- </w:t>
      </w:r>
      <w:r w:rsidRPr="00337316">
        <w:rPr>
          <w:rFonts w:ascii="Times New Roman" w:hAnsi="Times New Roman" w:cs="Times New Roman"/>
        </w:rPr>
        <w:t>Федеральным законом «О физической культуре и спорте в Российской Федерации» от 04.12.2007 года №329-ФЗ</w:t>
      </w:r>
      <w:r w:rsidR="00337316">
        <w:rPr>
          <w:rFonts w:ascii="Times New Roman" w:hAnsi="Times New Roman" w:cs="Times New Roman"/>
        </w:rPr>
        <w:t xml:space="preserve"> (ред. от 28.04.2023г.)</w:t>
      </w:r>
      <w:r w:rsidRPr="00337316">
        <w:rPr>
          <w:rFonts w:ascii="Times New Roman" w:hAnsi="Times New Roman" w:cs="Times New Roman"/>
        </w:rPr>
        <w:t>;</w:t>
      </w:r>
    </w:p>
    <w:p w:rsidR="00341852" w:rsidRPr="00337316" w:rsidRDefault="00337316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устава школы</w:t>
      </w:r>
      <w:r w:rsidR="00F27CE9" w:rsidRPr="00337316">
        <w:rPr>
          <w:rFonts w:ascii="Times New Roman" w:hAnsi="Times New Roman" w:cs="Times New Roman"/>
        </w:rPr>
        <w:t>;</w:t>
      </w:r>
    </w:p>
    <w:p w:rsidR="00F27CE9" w:rsidRPr="00337316" w:rsidRDefault="00F27CE9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локальных актов </w:t>
      </w:r>
      <w:r w:rsidR="00337316">
        <w:rPr>
          <w:rFonts w:ascii="Times New Roman" w:hAnsi="Times New Roman" w:cs="Times New Roman"/>
        </w:rPr>
        <w:t>школы</w:t>
      </w:r>
      <w:r w:rsidRPr="00337316">
        <w:rPr>
          <w:rFonts w:ascii="Times New Roman" w:hAnsi="Times New Roman" w:cs="Times New Roman"/>
        </w:rPr>
        <w:t>;</w:t>
      </w:r>
    </w:p>
    <w:p w:rsidR="00F27CE9" w:rsidRPr="00337316" w:rsidRDefault="00F27CE9" w:rsidP="0033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номенклатуры дел </w:t>
      </w:r>
      <w:r w:rsidR="00337316">
        <w:rPr>
          <w:rFonts w:ascii="Times New Roman" w:hAnsi="Times New Roman" w:cs="Times New Roman"/>
        </w:rPr>
        <w:t>школы</w:t>
      </w:r>
      <w:r w:rsidRPr="00337316">
        <w:rPr>
          <w:rFonts w:ascii="Times New Roman" w:hAnsi="Times New Roman" w:cs="Times New Roman"/>
        </w:rPr>
        <w:t>.</w:t>
      </w:r>
    </w:p>
    <w:p w:rsidR="00F27CE9" w:rsidRPr="00337316" w:rsidRDefault="00F27CE9" w:rsidP="00F27CE9">
      <w:pPr>
        <w:spacing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1.2. Данное положение направлено на создание условий для более эффективной работы тренеров-преподавателей в области учебного планирования и фактического выполнения учебно-тренировочных программ, анализа выполненной образовательной деятельности, а также полноты усвоения программного учебного материала </w:t>
      </w:r>
      <w:proofErr w:type="gramStart"/>
      <w:r w:rsidRPr="00337316">
        <w:rPr>
          <w:rFonts w:ascii="Times New Roman" w:hAnsi="Times New Roman" w:cs="Times New Roman"/>
        </w:rPr>
        <w:t>обучающимися</w:t>
      </w:r>
      <w:proofErr w:type="gramEnd"/>
      <w:r w:rsidRPr="00337316">
        <w:rPr>
          <w:rFonts w:ascii="Times New Roman" w:hAnsi="Times New Roman" w:cs="Times New Roman"/>
        </w:rPr>
        <w:t xml:space="preserve"> </w:t>
      </w:r>
      <w:r w:rsidR="00337316">
        <w:rPr>
          <w:rFonts w:ascii="Times New Roman" w:hAnsi="Times New Roman" w:cs="Times New Roman"/>
        </w:rPr>
        <w:t>школы</w:t>
      </w:r>
      <w:r w:rsidRPr="00337316">
        <w:rPr>
          <w:rFonts w:ascii="Times New Roman" w:hAnsi="Times New Roman" w:cs="Times New Roman"/>
        </w:rPr>
        <w:t>, эффективного контроля за выполнением дополнительных образовательных программ</w:t>
      </w:r>
      <w:r w:rsidR="00337316">
        <w:rPr>
          <w:rFonts w:ascii="Times New Roman" w:hAnsi="Times New Roman" w:cs="Times New Roman"/>
        </w:rPr>
        <w:t xml:space="preserve"> спортивной подготовки и дополнительных общеразвивающих программ по видам спорта</w:t>
      </w:r>
      <w:r w:rsidRPr="00337316">
        <w:rPr>
          <w:rFonts w:ascii="Times New Roman" w:hAnsi="Times New Roman" w:cs="Times New Roman"/>
        </w:rPr>
        <w:t>.</w:t>
      </w:r>
    </w:p>
    <w:p w:rsidR="00F27CE9" w:rsidRPr="00337316" w:rsidRDefault="00F27CE9" w:rsidP="00337316">
      <w:pPr>
        <w:jc w:val="center"/>
        <w:rPr>
          <w:rFonts w:ascii="Times New Roman" w:hAnsi="Times New Roman" w:cs="Times New Roman"/>
          <w:b/>
        </w:rPr>
      </w:pPr>
      <w:r w:rsidRPr="00337316">
        <w:rPr>
          <w:rFonts w:ascii="Times New Roman" w:hAnsi="Times New Roman" w:cs="Times New Roman"/>
          <w:b/>
        </w:rPr>
        <w:t>2. Перечень учебной документации</w:t>
      </w:r>
    </w:p>
    <w:p w:rsidR="00F27CE9" w:rsidRPr="00337316" w:rsidRDefault="00F27CE9" w:rsidP="00337316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2.1. </w:t>
      </w:r>
      <w:r w:rsidR="00142577" w:rsidRPr="00337316">
        <w:rPr>
          <w:rFonts w:ascii="Times New Roman" w:hAnsi="Times New Roman" w:cs="Times New Roman"/>
        </w:rPr>
        <w:t>Электронный ж</w:t>
      </w:r>
      <w:bookmarkStart w:id="0" w:name="_GoBack"/>
      <w:bookmarkEnd w:id="0"/>
      <w:r w:rsidRPr="00337316">
        <w:rPr>
          <w:rFonts w:ascii="Times New Roman" w:hAnsi="Times New Roman" w:cs="Times New Roman"/>
        </w:rPr>
        <w:t>урнал учета групповых занятий</w:t>
      </w:r>
    </w:p>
    <w:p w:rsidR="00F27CE9" w:rsidRPr="00337316" w:rsidRDefault="00F27CE9" w:rsidP="00337316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2.2.</w:t>
      </w:r>
      <w:r w:rsidR="00337316">
        <w:rPr>
          <w:rFonts w:ascii="Times New Roman" w:hAnsi="Times New Roman" w:cs="Times New Roman"/>
        </w:rPr>
        <w:t xml:space="preserve"> Учебно-тренировочная документация</w:t>
      </w:r>
      <w:r w:rsidRPr="00337316">
        <w:rPr>
          <w:rFonts w:ascii="Times New Roman" w:hAnsi="Times New Roman" w:cs="Times New Roman"/>
        </w:rPr>
        <w:t xml:space="preserve"> по планированию учебно-тренировочной работы: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2.2.1. Этап начальной подготовки, учебно-тренировочный этап: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расписание </w:t>
      </w:r>
      <w:r w:rsidR="00337316">
        <w:rPr>
          <w:rFonts w:ascii="Times New Roman" w:hAnsi="Times New Roman" w:cs="Times New Roman"/>
        </w:rPr>
        <w:t xml:space="preserve">учебно-тренировочных </w:t>
      </w:r>
      <w:r w:rsidRPr="00337316">
        <w:rPr>
          <w:rFonts w:ascii="Times New Roman" w:hAnsi="Times New Roman" w:cs="Times New Roman"/>
        </w:rPr>
        <w:t>занятий;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календарный план </w:t>
      </w:r>
      <w:r w:rsidR="00337316">
        <w:rPr>
          <w:rFonts w:ascii="Times New Roman" w:hAnsi="Times New Roman" w:cs="Times New Roman"/>
        </w:rPr>
        <w:t>внутришкольных</w:t>
      </w:r>
      <w:r w:rsidR="005B555C">
        <w:rPr>
          <w:rFonts w:ascii="Times New Roman" w:hAnsi="Times New Roman" w:cs="Times New Roman"/>
        </w:rPr>
        <w:t>, спортивных</w:t>
      </w:r>
      <w:r w:rsidR="00337316">
        <w:rPr>
          <w:rFonts w:ascii="Times New Roman" w:hAnsi="Times New Roman" w:cs="Times New Roman"/>
        </w:rPr>
        <w:t xml:space="preserve"> соревнований и тренировочные сборы</w:t>
      </w:r>
      <w:r w:rsidRPr="00337316">
        <w:rPr>
          <w:rFonts w:ascii="Times New Roman" w:hAnsi="Times New Roman" w:cs="Times New Roman"/>
        </w:rPr>
        <w:t>;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годовой план распределения часов по разделам подготовки и по месяцам;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планы учебно-тренировочных занятий на месяц (распределение по времени</w:t>
      </w:r>
      <w:proofErr w:type="gramStart"/>
      <w:r w:rsidRPr="00337316">
        <w:rPr>
          <w:rFonts w:ascii="Times New Roman" w:hAnsi="Times New Roman" w:cs="Times New Roman"/>
        </w:rPr>
        <w:t>)</w:t>
      </w:r>
      <w:r w:rsidR="005B555C">
        <w:rPr>
          <w:rFonts w:ascii="Times New Roman" w:hAnsi="Times New Roman" w:cs="Times New Roman"/>
        </w:rPr>
        <w:t>-</w:t>
      </w:r>
      <w:proofErr w:type="gramEnd"/>
      <w:r w:rsidR="005B555C">
        <w:rPr>
          <w:rFonts w:ascii="Times New Roman" w:hAnsi="Times New Roman" w:cs="Times New Roman"/>
        </w:rPr>
        <w:t>рабочий план</w:t>
      </w:r>
      <w:r w:rsidRPr="00337316">
        <w:rPr>
          <w:rFonts w:ascii="Times New Roman" w:hAnsi="Times New Roman" w:cs="Times New Roman"/>
        </w:rPr>
        <w:t>.</w:t>
      </w:r>
    </w:p>
    <w:p w:rsidR="00F27CE9" w:rsidRPr="00337316" w:rsidRDefault="00F27CE9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индивидуальный план подготовки;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структура годичного цикла по периодам подготовки - годовой план;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учебно-тренировочные занятия;</w:t>
      </w:r>
    </w:p>
    <w:p w:rsidR="00F81A2D" w:rsidRPr="00337316" w:rsidRDefault="00F81A2D" w:rsidP="005B555C">
      <w:pPr>
        <w:spacing w:after="0"/>
        <w:ind w:left="709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 xml:space="preserve">- план методической (организационно-методической) работы по месяцам, в том числе план </w:t>
      </w:r>
      <w:r w:rsidR="005B555C">
        <w:rPr>
          <w:rFonts w:ascii="Times New Roman" w:hAnsi="Times New Roman" w:cs="Times New Roman"/>
        </w:rPr>
        <w:t xml:space="preserve">   </w:t>
      </w:r>
      <w:r w:rsidRPr="00337316">
        <w:rPr>
          <w:rFonts w:ascii="Times New Roman" w:hAnsi="Times New Roman" w:cs="Times New Roman"/>
        </w:rPr>
        <w:t>воспитательных и антидопинговых мероприятий.</w:t>
      </w:r>
    </w:p>
    <w:p w:rsidR="00F81A2D" w:rsidRPr="00337316" w:rsidRDefault="005B555C" w:rsidP="005B55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 Учебно-тренировочная</w:t>
      </w:r>
      <w:r w:rsidR="00F81A2D" w:rsidRPr="00337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документация</w:t>
      </w:r>
      <w:r w:rsidR="00F81A2D" w:rsidRPr="00337316">
        <w:rPr>
          <w:rFonts w:ascii="Times New Roman" w:hAnsi="Times New Roman" w:cs="Times New Roman"/>
        </w:rPr>
        <w:t>: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протоколы приёма контрольных испытаний (весна-осень) - хранятся в учебной части;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</w:t>
      </w:r>
      <w:r w:rsidR="005B555C">
        <w:rPr>
          <w:rFonts w:ascii="Times New Roman" w:hAnsi="Times New Roman" w:cs="Times New Roman"/>
        </w:rPr>
        <w:t xml:space="preserve">сводная </w:t>
      </w:r>
      <w:r w:rsidRPr="00337316">
        <w:rPr>
          <w:rFonts w:ascii="Times New Roman" w:hAnsi="Times New Roman" w:cs="Times New Roman"/>
        </w:rPr>
        <w:t>таблица, протоколы участия в соревнованиях различного уровня;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отчеты о подготовке спортсменов-разрядников (в т.ч. о выполнении разрядов);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</w:t>
      </w:r>
      <w:r w:rsidR="005B555C">
        <w:rPr>
          <w:rFonts w:ascii="Times New Roman" w:hAnsi="Times New Roman" w:cs="Times New Roman"/>
        </w:rPr>
        <w:t>справка</w:t>
      </w:r>
      <w:r w:rsidRPr="00337316">
        <w:rPr>
          <w:rFonts w:ascii="Times New Roman" w:hAnsi="Times New Roman" w:cs="Times New Roman"/>
        </w:rPr>
        <w:t xml:space="preserve"> медицинского обследования </w:t>
      </w:r>
      <w:proofErr w:type="gramStart"/>
      <w:r w:rsidRPr="00337316">
        <w:rPr>
          <w:rFonts w:ascii="Times New Roman" w:hAnsi="Times New Roman" w:cs="Times New Roman"/>
        </w:rPr>
        <w:t>обучающихся</w:t>
      </w:r>
      <w:proofErr w:type="gramEnd"/>
      <w:r w:rsidR="005B555C">
        <w:rPr>
          <w:rFonts w:ascii="Times New Roman" w:hAnsi="Times New Roman" w:cs="Times New Roman"/>
        </w:rPr>
        <w:t xml:space="preserve"> на начало учебно-тренировочного года</w:t>
      </w:r>
      <w:r w:rsidRPr="00337316">
        <w:rPr>
          <w:rFonts w:ascii="Times New Roman" w:hAnsi="Times New Roman" w:cs="Times New Roman"/>
        </w:rPr>
        <w:t>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различные тестирования (в т.ч. промежуточные), анкеты обучающихся и родителей.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2.4. Личные дела </w:t>
      </w:r>
      <w:proofErr w:type="gramStart"/>
      <w:r w:rsidRPr="00337316">
        <w:rPr>
          <w:rFonts w:ascii="Times New Roman" w:hAnsi="Times New Roman" w:cs="Times New Roman"/>
        </w:rPr>
        <w:t>обучающихся</w:t>
      </w:r>
      <w:proofErr w:type="gramEnd"/>
      <w:r w:rsidRPr="00337316">
        <w:rPr>
          <w:rFonts w:ascii="Times New Roman" w:hAnsi="Times New Roman" w:cs="Times New Roman"/>
        </w:rPr>
        <w:t>, включающие: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заявление от родите</w:t>
      </w:r>
      <w:r w:rsidR="005B555C">
        <w:rPr>
          <w:rFonts w:ascii="Times New Roman" w:hAnsi="Times New Roman" w:cs="Times New Roman"/>
        </w:rPr>
        <w:t>лей</w:t>
      </w:r>
      <w:r w:rsidRPr="00337316">
        <w:rPr>
          <w:rFonts w:ascii="Times New Roman" w:hAnsi="Times New Roman" w:cs="Times New Roman"/>
        </w:rPr>
        <w:t xml:space="preserve"> (законного представителя) о приеме ребенка в </w:t>
      </w:r>
      <w:r w:rsidR="00181F71">
        <w:rPr>
          <w:rFonts w:ascii="Times New Roman" w:hAnsi="Times New Roman" w:cs="Times New Roman"/>
        </w:rPr>
        <w:t>школу</w:t>
      </w:r>
      <w:r w:rsidRPr="00337316">
        <w:rPr>
          <w:rFonts w:ascii="Times New Roman" w:hAnsi="Times New Roman" w:cs="Times New Roman"/>
        </w:rPr>
        <w:t>;</w:t>
      </w:r>
    </w:p>
    <w:p w:rsidR="00F81A2D" w:rsidRPr="00337316" w:rsidRDefault="00181F71" w:rsidP="005B555C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81A2D" w:rsidRPr="00337316">
        <w:rPr>
          <w:rFonts w:ascii="Times New Roman" w:hAnsi="Times New Roman" w:cs="Times New Roman"/>
        </w:rPr>
        <w:t xml:space="preserve">справку </w:t>
      </w:r>
      <w:r w:rsidR="005B555C">
        <w:rPr>
          <w:rFonts w:ascii="Times New Roman" w:hAnsi="Times New Roman" w:cs="Times New Roman"/>
        </w:rPr>
        <w:t>медицинского обследования обучающегося</w:t>
      </w:r>
      <w:r w:rsidR="00F81A2D" w:rsidRPr="00337316">
        <w:rPr>
          <w:rFonts w:ascii="Times New Roman" w:hAnsi="Times New Roman" w:cs="Times New Roman"/>
        </w:rPr>
        <w:t>, допускающую к занятиям по профилируемым в СШ видам спорта (с наличием печати мед</w:t>
      </w:r>
      <w:proofErr w:type="gramStart"/>
      <w:r w:rsidR="00F81A2D" w:rsidRPr="00337316">
        <w:rPr>
          <w:rFonts w:ascii="Times New Roman" w:hAnsi="Times New Roman" w:cs="Times New Roman"/>
        </w:rPr>
        <w:t>.</w:t>
      </w:r>
      <w:proofErr w:type="gramEnd"/>
      <w:r w:rsidR="00F81A2D" w:rsidRPr="00337316">
        <w:rPr>
          <w:rFonts w:ascii="Times New Roman" w:hAnsi="Times New Roman" w:cs="Times New Roman"/>
        </w:rPr>
        <w:t xml:space="preserve"> </w:t>
      </w:r>
      <w:proofErr w:type="gramStart"/>
      <w:r w:rsidR="00F81A2D" w:rsidRPr="00337316">
        <w:rPr>
          <w:rFonts w:ascii="Times New Roman" w:hAnsi="Times New Roman" w:cs="Times New Roman"/>
        </w:rPr>
        <w:t>у</w:t>
      </w:r>
      <w:proofErr w:type="gramEnd"/>
      <w:r w:rsidR="00F81A2D" w:rsidRPr="00337316">
        <w:rPr>
          <w:rFonts w:ascii="Times New Roman" w:hAnsi="Times New Roman" w:cs="Times New Roman"/>
        </w:rPr>
        <w:t>чреждения);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5B555C">
        <w:rPr>
          <w:rFonts w:ascii="Times New Roman" w:hAnsi="Times New Roman" w:cs="Times New Roman"/>
        </w:rPr>
        <w:t xml:space="preserve">- </w:t>
      </w:r>
      <w:r w:rsidRPr="00337316">
        <w:rPr>
          <w:rFonts w:ascii="Times New Roman" w:hAnsi="Times New Roman" w:cs="Times New Roman"/>
        </w:rPr>
        <w:t>полис обязательного медицинского страхования</w:t>
      </w:r>
      <w:r w:rsidR="005B555C">
        <w:rPr>
          <w:rFonts w:ascii="Times New Roman" w:hAnsi="Times New Roman" w:cs="Times New Roman"/>
        </w:rPr>
        <w:t xml:space="preserve"> (копия)</w:t>
      </w:r>
      <w:r w:rsidRPr="00337316">
        <w:rPr>
          <w:rFonts w:ascii="Times New Roman" w:hAnsi="Times New Roman" w:cs="Times New Roman"/>
        </w:rPr>
        <w:t>;</w:t>
      </w:r>
    </w:p>
    <w:p w:rsidR="00F81A2D" w:rsidRPr="00337316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5B555C">
        <w:rPr>
          <w:rFonts w:ascii="Times New Roman" w:hAnsi="Times New Roman" w:cs="Times New Roman"/>
        </w:rPr>
        <w:t xml:space="preserve">- </w:t>
      </w:r>
      <w:r w:rsidRPr="00337316">
        <w:rPr>
          <w:rFonts w:ascii="Times New Roman" w:hAnsi="Times New Roman" w:cs="Times New Roman"/>
        </w:rPr>
        <w:t>СНИЛС</w:t>
      </w:r>
      <w:r w:rsidR="005B555C">
        <w:rPr>
          <w:rFonts w:ascii="Times New Roman" w:hAnsi="Times New Roman" w:cs="Times New Roman"/>
        </w:rPr>
        <w:t xml:space="preserve"> (копия)</w:t>
      </w:r>
      <w:r w:rsidRPr="00337316">
        <w:rPr>
          <w:rFonts w:ascii="Times New Roman" w:hAnsi="Times New Roman" w:cs="Times New Roman"/>
        </w:rPr>
        <w:t>;</w:t>
      </w:r>
    </w:p>
    <w:p w:rsidR="00F81A2D" w:rsidRDefault="00F81A2D" w:rsidP="005B555C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5B555C">
        <w:rPr>
          <w:rFonts w:ascii="Times New Roman" w:hAnsi="Times New Roman" w:cs="Times New Roman"/>
        </w:rPr>
        <w:t xml:space="preserve">- </w:t>
      </w:r>
      <w:r w:rsidRPr="00337316">
        <w:rPr>
          <w:rFonts w:ascii="Times New Roman" w:hAnsi="Times New Roman" w:cs="Times New Roman"/>
        </w:rPr>
        <w:t>свидетельство о рожд</w:t>
      </w:r>
      <w:r w:rsidR="009174CB" w:rsidRPr="00337316">
        <w:rPr>
          <w:rFonts w:ascii="Times New Roman" w:hAnsi="Times New Roman" w:cs="Times New Roman"/>
        </w:rPr>
        <w:t>ении (или паспорт при наличии)</w:t>
      </w:r>
      <w:r w:rsidR="005B555C">
        <w:rPr>
          <w:rFonts w:ascii="Times New Roman" w:hAnsi="Times New Roman" w:cs="Times New Roman"/>
        </w:rPr>
        <w:t xml:space="preserve"> копия;</w:t>
      </w:r>
    </w:p>
    <w:p w:rsidR="005B555C" w:rsidRPr="00337316" w:rsidRDefault="005B555C" w:rsidP="005B55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согласие на обработку персональных данных</w:t>
      </w:r>
      <w:r w:rsidR="00181F71">
        <w:rPr>
          <w:rFonts w:ascii="Times New Roman" w:hAnsi="Times New Roman" w:cs="Times New Roman"/>
        </w:rPr>
        <w:t xml:space="preserve"> на платформу АИС «Мой спорт»</w:t>
      </w:r>
      <w:r>
        <w:rPr>
          <w:rFonts w:ascii="Times New Roman" w:hAnsi="Times New Roman" w:cs="Times New Roman"/>
        </w:rPr>
        <w:t xml:space="preserve"> </w:t>
      </w:r>
    </w:p>
    <w:p w:rsidR="009174CB" w:rsidRPr="00337316" w:rsidRDefault="009174CB" w:rsidP="00F27CE9">
      <w:pPr>
        <w:spacing w:line="240" w:lineRule="auto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2.5. План-учет воспитательной работы с </w:t>
      </w:r>
      <w:proofErr w:type="gramStart"/>
      <w:r w:rsidRPr="00337316">
        <w:rPr>
          <w:rFonts w:ascii="Times New Roman" w:hAnsi="Times New Roman" w:cs="Times New Roman"/>
        </w:rPr>
        <w:t>обучающимся</w:t>
      </w:r>
      <w:proofErr w:type="gramEnd"/>
      <w:r w:rsidRPr="00337316">
        <w:rPr>
          <w:rFonts w:ascii="Times New Roman" w:hAnsi="Times New Roman" w:cs="Times New Roman"/>
        </w:rPr>
        <w:t xml:space="preserve"> в </w:t>
      </w:r>
      <w:r w:rsidR="00181F71">
        <w:rPr>
          <w:rFonts w:ascii="Times New Roman" w:hAnsi="Times New Roman" w:cs="Times New Roman"/>
        </w:rPr>
        <w:t>школе</w:t>
      </w:r>
      <w:r w:rsidRPr="00337316">
        <w:rPr>
          <w:rFonts w:ascii="Times New Roman" w:hAnsi="Times New Roman" w:cs="Times New Roman"/>
        </w:rPr>
        <w:t>.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lastRenderedPageBreak/>
        <w:tab/>
        <w:t>Ежегодно тренером-преподавателем составляется план воспитательной работы с группой, в которой указывается планируемые мероприятия, предлагаемая дата проведения, в т.ч.: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проведение воспитательных бесед с </w:t>
      </w:r>
      <w:proofErr w:type="gramStart"/>
      <w:r w:rsidR="00181F71" w:rsidRPr="00337316">
        <w:rPr>
          <w:rFonts w:ascii="Times New Roman" w:hAnsi="Times New Roman" w:cs="Times New Roman"/>
        </w:rPr>
        <w:t>обучающимися</w:t>
      </w:r>
      <w:proofErr w:type="gramEnd"/>
      <w:r w:rsidRPr="00337316">
        <w:rPr>
          <w:rFonts w:ascii="Times New Roman" w:hAnsi="Times New Roman" w:cs="Times New Roman"/>
        </w:rPr>
        <w:t xml:space="preserve"> - 1 раз в год;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осуществление связи с общеобразовательными школами по вопросам успеваемости и дисциплины </w:t>
      </w:r>
      <w:proofErr w:type="gramStart"/>
      <w:r w:rsidRPr="00337316">
        <w:rPr>
          <w:rFonts w:ascii="Times New Roman" w:hAnsi="Times New Roman" w:cs="Times New Roman"/>
        </w:rPr>
        <w:t>обучающихся</w:t>
      </w:r>
      <w:proofErr w:type="gramEnd"/>
      <w:r w:rsidRPr="00337316">
        <w:rPr>
          <w:rFonts w:ascii="Times New Roman" w:hAnsi="Times New Roman" w:cs="Times New Roman"/>
        </w:rPr>
        <w:t xml:space="preserve"> - постоянно;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проведение родительских собран</w:t>
      </w:r>
      <w:r w:rsidR="00181F71">
        <w:rPr>
          <w:rFonts w:ascii="Times New Roman" w:hAnsi="Times New Roman" w:cs="Times New Roman"/>
        </w:rPr>
        <w:t>ий - 2</w:t>
      </w:r>
      <w:r w:rsidRPr="00337316">
        <w:rPr>
          <w:rFonts w:ascii="Times New Roman" w:hAnsi="Times New Roman" w:cs="Times New Roman"/>
        </w:rPr>
        <w:t xml:space="preserve"> раз</w:t>
      </w:r>
      <w:r w:rsidR="00181F71">
        <w:rPr>
          <w:rFonts w:ascii="Times New Roman" w:hAnsi="Times New Roman" w:cs="Times New Roman"/>
        </w:rPr>
        <w:t>а в год</w:t>
      </w:r>
      <w:r w:rsidRPr="00337316">
        <w:rPr>
          <w:rFonts w:ascii="Times New Roman" w:hAnsi="Times New Roman" w:cs="Times New Roman"/>
        </w:rPr>
        <w:t>;</w:t>
      </w:r>
    </w:p>
    <w:p w:rsidR="009174CB" w:rsidRPr="00337316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9174CB" w:rsidRPr="00337316">
        <w:rPr>
          <w:rFonts w:ascii="Times New Roman" w:hAnsi="Times New Roman" w:cs="Times New Roman"/>
        </w:rPr>
        <w:t xml:space="preserve">участие обучающихся в спортивно-массовых и физкультурно-оздоровительных мероприятиях </w:t>
      </w:r>
      <w:r>
        <w:rPr>
          <w:rFonts w:ascii="Times New Roman" w:hAnsi="Times New Roman" w:cs="Times New Roman"/>
        </w:rPr>
        <w:t>школы</w:t>
      </w:r>
      <w:r w:rsidR="009174CB" w:rsidRPr="00337316">
        <w:rPr>
          <w:rFonts w:ascii="Times New Roman" w:hAnsi="Times New Roman" w:cs="Times New Roman"/>
        </w:rPr>
        <w:t>, посвященных различным знаменательным датам - в течени</w:t>
      </w:r>
      <w:proofErr w:type="gramStart"/>
      <w:r w:rsidR="009174CB" w:rsidRPr="00337316">
        <w:rPr>
          <w:rFonts w:ascii="Times New Roman" w:hAnsi="Times New Roman" w:cs="Times New Roman"/>
        </w:rPr>
        <w:t>и</w:t>
      </w:r>
      <w:proofErr w:type="gramEnd"/>
      <w:r w:rsidR="009174CB" w:rsidRPr="00337316">
        <w:rPr>
          <w:rFonts w:ascii="Times New Roman" w:hAnsi="Times New Roman" w:cs="Times New Roman"/>
        </w:rPr>
        <w:t xml:space="preserve"> года.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2.6. Учет инструктажей по технике безопасности </w:t>
      </w:r>
      <w:r w:rsidR="00181F71">
        <w:rPr>
          <w:rFonts w:ascii="Times New Roman" w:hAnsi="Times New Roman" w:cs="Times New Roman"/>
        </w:rPr>
        <w:t xml:space="preserve">с </w:t>
      </w:r>
      <w:proofErr w:type="gramStart"/>
      <w:r w:rsidRPr="00337316">
        <w:rPr>
          <w:rFonts w:ascii="Times New Roman" w:hAnsi="Times New Roman" w:cs="Times New Roman"/>
        </w:rPr>
        <w:t>обучающимися</w:t>
      </w:r>
      <w:proofErr w:type="gramEnd"/>
      <w:r w:rsidRPr="00337316">
        <w:rPr>
          <w:rFonts w:ascii="Times New Roman" w:hAnsi="Times New Roman" w:cs="Times New Roman"/>
        </w:rPr>
        <w:t>:</w:t>
      </w:r>
    </w:p>
    <w:p w:rsidR="009174CB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вводный</w:t>
      </w:r>
      <w:proofErr w:type="gramEnd"/>
      <w:r>
        <w:rPr>
          <w:rFonts w:ascii="Times New Roman" w:hAnsi="Times New Roman" w:cs="Times New Roman"/>
        </w:rPr>
        <w:t xml:space="preserve"> (первичный) </w:t>
      </w:r>
      <w:r w:rsidR="009174CB" w:rsidRPr="0033731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начало учебно-тренировочного года</w:t>
      </w:r>
      <w:r w:rsidR="009174CB" w:rsidRPr="00337316">
        <w:rPr>
          <w:rFonts w:ascii="Times New Roman" w:hAnsi="Times New Roman" w:cs="Times New Roman"/>
        </w:rPr>
        <w:t>;</w:t>
      </w:r>
    </w:p>
    <w:p w:rsidR="00181F71" w:rsidRPr="00337316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повторный инструктаж (январь месяц)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инструктаж перед соревнованиями с учетом массовости;</w:t>
      </w:r>
    </w:p>
    <w:p w:rsidR="00181F71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</w:t>
      </w:r>
      <w:r w:rsidR="00181F71">
        <w:rPr>
          <w:rFonts w:ascii="Times New Roman" w:hAnsi="Times New Roman" w:cs="Times New Roman"/>
        </w:rPr>
        <w:t xml:space="preserve"> инструктаж по антидопинговым правилам по виду спорта;</w:t>
      </w:r>
      <w:r w:rsidRPr="00337316">
        <w:rPr>
          <w:rFonts w:ascii="Times New Roman" w:hAnsi="Times New Roman" w:cs="Times New Roman"/>
        </w:rPr>
        <w:tab/>
      </w:r>
    </w:p>
    <w:p w:rsidR="009174CB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174CB" w:rsidRPr="00337316">
        <w:rPr>
          <w:rFonts w:ascii="Times New Roman" w:hAnsi="Times New Roman" w:cs="Times New Roman"/>
        </w:rPr>
        <w:t>- инструктаж</w:t>
      </w:r>
      <w:r>
        <w:rPr>
          <w:rFonts w:ascii="Times New Roman" w:hAnsi="Times New Roman" w:cs="Times New Roman"/>
        </w:rPr>
        <w:t xml:space="preserve"> об организованной перевозке групп детей автобусом на соревнования, тренировочные сборы</w:t>
      </w:r>
      <w:r w:rsidR="009174CB" w:rsidRPr="00337316">
        <w:rPr>
          <w:rFonts w:ascii="Times New Roman" w:hAnsi="Times New Roman" w:cs="Times New Roman"/>
        </w:rPr>
        <w:t xml:space="preserve"> д.р.;</w:t>
      </w:r>
    </w:p>
    <w:p w:rsidR="00181F71" w:rsidRPr="00337316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инструктаж по антитеррористической безопасности;</w:t>
      </w:r>
    </w:p>
    <w:p w:rsidR="009174CB" w:rsidRPr="00337316" w:rsidRDefault="009174CB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</w:t>
      </w:r>
      <w:proofErr w:type="gramStart"/>
      <w:r w:rsidRPr="00337316">
        <w:rPr>
          <w:rFonts w:ascii="Times New Roman" w:hAnsi="Times New Roman" w:cs="Times New Roman"/>
        </w:rPr>
        <w:t>внеплановые</w:t>
      </w:r>
      <w:proofErr w:type="gramEnd"/>
      <w:r w:rsidRPr="00337316">
        <w:rPr>
          <w:rFonts w:ascii="Times New Roman" w:hAnsi="Times New Roman" w:cs="Times New Roman"/>
        </w:rPr>
        <w:t xml:space="preserve"> (по факту травм или других чрезвычайных ситуаций)</w:t>
      </w:r>
      <w:r w:rsidR="00A632DF" w:rsidRPr="00337316">
        <w:rPr>
          <w:rFonts w:ascii="Times New Roman" w:hAnsi="Times New Roman" w:cs="Times New Roman"/>
        </w:rPr>
        <w:t>.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2.7. </w:t>
      </w:r>
      <w:r w:rsidR="00181F71">
        <w:rPr>
          <w:rFonts w:ascii="Times New Roman" w:hAnsi="Times New Roman" w:cs="Times New Roman"/>
        </w:rPr>
        <w:t>Учебно-информационная документация</w:t>
      </w:r>
      <w:r w:rsidRPr="00337316">
        <w:rPr>
          <w:rFonts w:ascii="Times New Roman" w:hAnsi="Times New Roman" w:cs="Times New Roman"/>
        </w:rPr>
        <w:t xml:space="preserve">, </w:t>
      </w:r>
      <w:proofErr w:type="gramStart"/>
      <w:r w:rsidRPr="00337316">
        <w:rPr>
          <w:rFonts w:ascii="Times New Roman" w:hAnsi="Times New Roman" w:cs="Times New Roman"/>
        </w:rPr>
        <w:t>включающую</w:t>
      </w:r>
      <w:proofErr w:type="gramEnd"/>
      <w:r w:rsidRPr="00337316">
        <w:rPr>
          <w:rFonts w:ascii="Times New Roman" w:hAnsi="Times New Roman" w:cs="Times New Roman"/>
        </w:rPr>
        <w:t>: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 xml:space="preserve">- бланк «Список учебной группы» - заполняется на момент комплектования групп, состоит из числа зачисленных в </w:t>
      </w:r>
      <w:r w:rsidR="00181F71">
        <w:rPr>
          <w:rFonts w:ascii="Times New Roman" w:hAnsi="Times New Roman" w:cs="Times New Roman"/>
        </w:rPr>
        <w:t>школу</w:t>
      </w:r>
      <w:r w:rsidRPr="00337316">
        <w:rPr>
          <w:rFonts w:ascii="Times New Roman" w:hAnsi="Times New Roman" w:cs="Times New Roman"/>
        </w:rPr>
        <w:t xml:space="preserve"> (учебные группы);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бланк «Расписание занятий» - заполняется на момент комплектования группы, а также при изменений расписания в течени</w:t>
      </w:r>
      <w:proofErr w:type="gramStart"/>
      <w:r w:rsidRPr="00337316">
        <w:rPr>
          <w:rFonts w:ascii="Times New Roman" w:hAnsi="Times New Roman" w:cs="Times New Roman"/>
        </w:rPr>
        <w:t>и</w:t>
      </w:r>
      <w:proofErr w:type="gramEnd"/>
      <w:r w:rsidRPr="00337316">
        <w:rPr>
          <w:rFonts w:ascii="Times New Roman" w:hAnsi="Times New Roman" w:cs="Times New Roman"/>
        </w:rPr>
        <w:t xml:space="preserve"> учебно-тренировочного года;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  <w:t>- бланк «Ходатайство»: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181F71">
        <w:rPr>
          <w:rFonts w:ascii="Times New Roman" w:hAnsi="Times New Roman" w:cs="Times New Roman"/>
        </w:rPr>
        <w:t>*</w:t>
      </w:r>
      <w:r w:rsidRPr="00337316">
        <w:rPr>
          <w:rFonts w:ascii="Times New Roman" w:hAnsi="Times New Roman" w:cs="Times New Roman"/>
        </w:rPr>
        <w:t xml:space="preserve">при зачислении обучающихся, вновь пришедших в </w:t>
      </w:r>
      <w:r w:rsidR="00181F71">
        <w:rPr>
          <w:rFonts w:ascii="Times New Roman" w:hAnsi="Times New Roman" w:cs="Times New Roman"/>
        </w:rPr>
        <w:t>школу;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181F71">
        <w:rPr>
          <w:rFonts w:ascii="Times New Roman" w:hAnsi="Times New Roman" w:cs="Times New Roman"/>
        </w:rPr>
        <w:t>*</w:t>
      </w:r>
      <w:r w:rsidRPr="00337316">
        <w:rPr>
          <w:rFonts w:ascii="Times New Roman" w:hAnsi="Times New Roman" w:cs="Times New Roman"/>
        </w:rPr>
        <w:t xml:space="preserve">при отчислении </w:t>
      </w:r>
      <w:proofErr w:type="gramStart"/>
      <w:r w:rsidRPr="00337316">
        <w:rPr>
          <w:rFonts w:ascii="Times New Roman" w:hAnsi="Times New Roman" w:cs="Times New Roman"/>
        </w:rPr>
        <w:t>обучающегося</w:t>
      </w:r>
      <w:proofErr w:type="gramEnd"/>
      <w:r w:rsidRPr="00337316">
        <w:rPr>
          <w:rFonts w:ascii="Times New Roman" w:hAnsi="Times New Roman" w:cs="Times New Roman"/>
        </w:rPr>
        <w:t xml:space="preserve"> </w:t>
      </w:r>
      <w:r w:rsidR="00181F71">
        <w:rPr>
          <w:rFonts w:ascii="Times New Roman" w:hAnsi="Times New Roman" w:cs="Times New Roman"/>
        </w:rPr>
        <w:t>из школы</w:t>
      </w:r>
      <w:r w:rsidRPr="00337316">
        <w:rPr>
          <w:rFonts w:ascii="Times New Roman" w:hAnsi="Times New Roman" w:cs="Times New Roman"/>
        </w:rPr>
        <w:t>;</w:t>
      </w:r>
    </w:p>
    <w:p w:rsidR="00A632DF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181F71">
        <w:rPr>
          <w:rFonts w:ascii="Times New Roman" w:hAnsi="Times New Roman" w:cs="Times New Roman"/>
        </w:rPr>
        <w:t>*</w:t>
      </w:r>
      <w:r w:rsidRPr="00337316">
        <w:rPr>
          <w:rFonts w:ascii="Times New Roman" w:hAnsi="Times New Roman" w:cs="Times New Roman"/>
        </w:rPr>
        <w:t>при переводе из другой учебно-тренировочной группы;</w:t>
      </w:r>
    </w:p>
    <w:p w:rsidR="00181F71" w:rsidRPr="00337316" w:rsidRDefault="00181F71" w:rsidP="00181F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*повторный год обучения;</w:t>
      </w:r>
    </w:p>
    <w:p w:rsidR="00A632DF" w:rsidRPr="00337316" w:rsidRDefault="00A632DF" w:rsidP="00181F71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  <w:r w:rsidR="00181F71">
        <w:rPr>
          <w:rFonts w:ascii="Times New Roman" w:hAnsi="Times New Roman" w:cs="Times New Roman"/>
        </w:rPr>
        <w:t>*</w:t>
      </w:r>
      <w:r w:rsidRPr="00337316">
        <w:rPr>
          <w:rFonts w:ascii="Times New Roman" w:hAnsi="Times New Roman" w:cs="Times New Roman"/>
        </w:rPr>
        <w:t xml:space="preserve">при восстановлении после отчислении из </w:t>
      </w:r>
      <w:r w:rsidR="00181F71">
        <w:rPr>
          <w:rFonts w:ascii="Times New Roman" w:hAnsi="Times New Roman" w:cs="Times New Roman"/>
        </w:rPr>
        <w:t>школы</w:t>
      </w:r>
      <w:r w:rsidRPr="00337316">
        <w:rPr>
          <w:rFonts w:ascii="Times New Roman" w:hAnsi="Times New Roman" w:cs="Times New Roman"/>
        </w:rPr>
        <w:t xml:space="preserve"> по уважительной причине.</w:t>
      </w:r>
    </w:p>
    <w:p w:rsidR="00A632DF" w:rsidRPr="00337316" w:rsidRDefault="00D94C00" w:rsidP="00181F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="00A632DF" w:rsidRPr="00337316">
        <w:rPr>
          <w:rFonts w:ascii="Times New Roman" w:hAnsi="Times New Roman" w:cs="Times New Roman"/>
        </w:rPr>
        <w:t xml:space="preserve">ланк «Ходатайство на присвоение спортивного разряда» предоставляется для присвоения </w:t>
      </w:r>
      <w:proofErr w:type="gramStart"/>
      <w:r w:rsidR="00A632DF" w:rsidRPr="00337316">
        <w:rPr>
          <w:rFonts w:ascii="Times New Roman" w:hAnsi="Times New Roman" w:cs="Times New Roman"/>
        </w:rPr>
        <w:t>обучающимся</w:t>
      </w:r>
      <w:proofErr w:type="gramEnd"/>
      <w:r w:rsidR="00A632DF" w:rsidRPr="00337316">
        <w:rPr>
          <w:rFonts w:ascii="Times New Roman" w:hAnsi="Times New Roman" w:cs="Times New Roman"/>
        </w:rPr>
        <w:t xml:space="preserve"> спортивного разряда.</w:t>
      </w:r>
    </w:p>
    <w:p w:rsidR="00A632DF" w:rsidRPr="00337316" w:rsidRDefault="00A632DF" w:rsidP="00D94C00">
      <w:pPr>
        <w:spacing w:after="0"/>
        <w:jc w:val="both"/>
        <w:rPr>
          <w:rFonts w:ascii="Times New Roman" w:hAnsi="Times New Roman" w:cs="Times New Roman"/>
        </w:rPr>
      </w:pPr>
      <w:r w:rsidRPr="00337316">
        <w:rPr>
          <w:rFonts w:ascii="Times New Roman" w:hAnsi="Times New Roman" w:cs="Times New Roman"/>
        </w:rPr>
        <w:tab/>
      </w:r>
    </w:p>
    <w:p w:rsidR="00D94C00" w:rsidRDefault="00D94C00" w:rsidP="00D94C00">
      <w:pPr>
        <w:pStyle w:val="Heading2"/>
        <w:numPr>
          <w:ilvl w:val="0"/>
          <w:numId w:val="3"/>
        </w:numPr>
        <w:tabs>
          <w:tab w:val="left" w:pos="3744"/>
        </w:tabs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D94C00" w:rsidRDefault="00D94C00" w:rsidP="00D94C00">
      <w:pPr>
        <w:pStyle w:val="a6"/>
        <w:tabs>
          <w:tab w:val="left" w:pos="1213"/>
        </w:tabs>
        <w:spacing w:before="31" w:line="278" w:lineRule="auto"/>
        <w:ind w:left="0" w:right="110" w:firstLine="0"/>
      </w:pPr>
      <w:r>
        <w:t xml:space="preserve">             3.1. 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 xml:space="preserve">порядке, предусмотренном Уставом школы, вступает в силу </w:t>
      </w:r>
      <w:proofErr w:type="gramStart"/>
      <w:r>
        <w:t>с даты</w:t>
      </w:r>
      <w:proofErr w:type="gramEnd"/>
      <w:r>
        <w:t xml:space="preserve"> его утверждения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действует бессрочно.</w:t>
      </w:r>
    </w:p>
    <w:p w:rsidR="00D94C00" w:rsidRDefault="00D94C00" w:rsidP="00D94C00">
      <w:pPr>
        <w:pStyle w:val="a6"/>
        <w:tabs>
          <w:tab w:val="left" w:pos="1271"/>
        </w:tabs>
        <w:spacing w:line="276" w:lineRule="auto"/>
        <w:ind w:left="0" w:right="112" w:firstLine="0"/>
      </w:pPr>
      <w:r>
        <w:t xml:space="preserve">               3.2.Все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настоящее 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форме, принимаются с учётом мнения тренерско-педагогического совета  и</w:t>
      </w:r>
      <w:r>
        <w:rPr>
          <w:spacing w:val="-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proofErr w:type="gramStart"/>
      <w:r>
        <w:t>с даты</w:t>
      </w:r>
      <w:r>
        <w:rPr>
          <w:spacing w:val="-4"/>
        </w:rPr>
        <w:t xml:space="preserve"> </w:t>
      </w:r>
      <w:r>
        <w:t>утверждения</w:t>
      </w:r>
      <w:proofErr w:type="gramEnd"/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школы.</w:t>
      </w:r>
    </w:p>
    <w:p w:rsidR="00D94C00" w:rsidRDefault="00D94C00" w:rsidP="00D94C00">
      <w:pPr>
        <w:pStyle w:val="a6"/>
        <w:tabs>
          <w:tab w:val="left" w:pos="1213"/>
        </w:tabs>
        <w:spacing w:line="278" w:lineRule="auto"/>
        <w:ind w:left="0" w:right="121" w:firstLine="0"/>
      </w:pPr>
      <w:r>
        <w:t xml:space="preserve">             3.3.После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3"/>
        </w:rPr>
        <w:t xml:space="preserve"> </w:t>
      </w:r>
      <w:r>
        <w:t>утрачивает силу.</w:t>
      </w:r>
    </w:p>
    <w:p w:rsidR="00D94C00" w:rsidRDefault="00D94C00" w:rsidP="00D94C00">
      <w:pPr>
        <w:pStyle w:val="a6"/>
        <w:tabs>
          <w:tab w:val="left" w:pos="1213"/>
        </w:tabs>
        <w:spacing w:line="278" w:lineRule="auto"/>
        <w:ind w:left="0" w:right="104" w:firstLine="0"/>
      </w:pPr>
      <w:r>
        <w:t xml:space="preserve">             3.4.Положение подлежит актуализации при изменении законодательства, регламентирующего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нормы.</w:t>
      </w:r>
    </w:p>
    <w:p w:rsidR="00D94C00" w:rsidRDefault="00D94C00" w:rsidP="00D94C00">
      <w:pPr>
        <w:pStyle w:val="a6"/>
        <w:tabs>
          <w:tab w:val="left" w:pos="1213"/>
        </w:tabs>
        <w:spacing w:line="273" w:lineRule="auto"/>
        <w:ind w:left="0" w:right="109" w:firstLine="0"/>
      </w:pPr>
      <w:r>
        <w:t xml:space="preserve">            3.5.Настоящее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21272E"/>
        </w:rPr>
        <w:t>информационно-телекоммуникационной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сети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«Интернет».</w:t>
      </w:r>
    </w:p>
    <w:p w:rsidR="00D94C00" w:rsidRDefault="00D94C00" w:rsidP="00D94C00">
      <w:pPr>
        <w:pStyle w:val="a4"/>
        <w:ind w:left="0" w:firstLine="0"/>
        <w:jc w:val="left"/>
        <w:rPr>
          <w:sz w:val="20"/>
        </w:rPr>
      </w:pPr>
    </w:p>
    <w:p w:rsidR="00D94C00" w:rsidRDefault="00D94C00" w:rsidP="00D94C00">
      <w:pPr>
        <w:pStyle w:val="a4"/>
        <w:ind w:left="0" w:firstLine="0"/>
        <w:jc w:val="left"/>
        <w:rPr>
          <w:sz w:val="20"/>
        </w:rPr>
      </w:pPr>
    </w:p>
    <w:p w:rsidR="00D94C00" w:rsidRDefault="00D94C00" w:rsidP="00D94C00">
      <w:pPr>
        <w:pStyle w:val="a4"/>
        <w:spacing w:before="5"/>
        <w:ind w:left="0" w:firstLine="0"/>
        <w:jc w:val="left"/>
        <w:rPr>
          <w:sz w:val="27"/>
        </w:rPr>
      </w:pPr>
      <w:r w:rsidRPr="00864180">
        <w:pict>
          <v:shape id="_x0000_s1026" style="position:absolute;margin-left:206.95pt;margin-top:17.95pt;width:231.15pt;height:.1pt;z-index:-251656192;mso-wrap-distance-left:0;mso-wrap-distance-right:0;mso-position-horizontal-relative:page" coordorigin="4139,359" coordsize="4623,0" path="m4139,359r4622,e" filled="f" strokecolor="#20262d" strokeweight=".15578mm">
            <v:path arrowok="t"/>
            <w10:wrap type="topAndBottom" anchorx="page"/>
          </v:shape>
        </w:pict>
      </w:r>
    </w:p>
    <w:p w:rsidR="00A632DF" w:rsidRPr="00337316" w:rsidRDefault="00A632DF" w:rsidP="00A632D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sectPr w:rsidR="00A632DF" w:rsidRPr="00337316" w:rsidSect="003418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677"/>
    <w:multiLevelType w:val="multilevel"/>
    <w:tmpl w:val="BEE86D64"/>
    <w:lvl w:ilvl="0">
      <w:start w:val="4"/>
      <w:numFmt w:val="decimal"/>
      <w:lvlText w:val="%1"/>
      <w:lvlJc w:val="left"/>
      <w:pPr>
        <w:ind w:left="11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0"/>
      </w:pPr>
      <w:rPr>
        <w:rFonts w:hint="default"/>
        <w:lang w:val="ru-RU" w:eastAsia="en-US" w:bidi="ar-SA"/>
      </w:rPr>
    </w:lvl>
  </w:abstractNum>
  <w:abstractNum w:abstractNumId="1">
    <w:nsid w:val="3FD87485"/>
    <w:multiLevelType w:val="hybridMultilevel"/>
    <w:tmpl w:val="C63A4C6C"/>
    <w:lvl w:ilvl="0" w:tplc="4B0ED04E">
      <w:start w:val="1"/>
      <w:numFmt w:val="decimal"/>
      <w:lvlText w:val="%1."/>
      <w:lvlJc w:val="left"/>
      <w:pPr>
        <w:ind w:left="447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D58D3C2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2" w:tplc="3D8204F4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3" w:tplc="55A4FF3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4" w:tplc="3F24BA6E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5" w:tplc="8B384A40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6" w:tplc="112297DE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B8CE3504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 w:tplc="47ECB208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</w:abstractNum>
  <w:abstractNum w:abstractNumId="2">
    <w:nsid w:val="6A98077A"/>
    <w:multiLevelType w:val="hybridMultilevel"/>
    <w:tmpl w:val="94EA5D90"/>
    <w:lvl w:ilvl="0" w:tplc="8EDE718C">
      <w:start w:val="3"/>
      <w:numFmt w:val="decimal"/>
      <w:lvlText w:val="%1."/>
      <w:lvlJc w:val="left"/>
      <w:pPr>
        <w:ind w:left="4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3" w:hanging="360"/>
      </w:pPr>
    </w:lvl>
    <w:lvl w:ilvl="2" w:tplc="0419001B" w:tentative="1">
      <w:start w:val="1"/>
      <w:numFmt w:val="lowerRoman"/>
      <w:lvlText w:val="%3."/>
      <w:lvlJc w:val="right"/>
      <w:pPr>
        <w:ind w:left="5543" w:hanging="180"/>
      </w:pPr>
    </w:lvl>
    <w:lvl w:ilvl="3" w:tplc="0419000F" w:tentative="1">
      <w:start w:val="1"/>
      <w:numFmt w:val="decimal"/>
      <w:lvlText w:val="%4."/>
      <w:lvlJc w:val="left"/>
      <w:pPr>
        <w:ind w:left="6263" w:hanging="360"/>
      </w:pPr>
    </w:lvl>
    <w:lvl w:ilvl="4" w:tplc="04190019" w:tentative="1">
      <w:start w:val="1"/>
      <w:numFmt w:val="lowerLetter"/>
      <w:lvlText w:val="%5."/>
      <w:lvlJc w:val="left"/>
      <w:pPr>
        <w:ind w:left="6983" w:hanging="360"/>
      </w:pPr>
    </w:lvl>
    <w:lvl w:ilvl="5" w:tplc="0419001B" w:tentative="1">
      <w:start w:val="1"/>
      <w:numFmt w:val="lowerRoman"/>
      <w:lvlText w:val="%6."/>
      <w:lvlJc w:val="right"/>
      <w:pPr>
        <w:ind w:left="7703" w:hanging="180"/>
      </w:pPr>
    </w:lvl>
    <w:lvl w:ilvl="6" w:tplc="0419000F" w:tentative="1">
      <w:start w:val="1"/>
      <w:numFmt w:val="decimal"/>
      <w:lvlText w:val="%7."/>
      <w:lvlJc w:val="left"/>
      <w:pPr>
        <w:ind w:left="8423" w:hanging="360"/>
      </w:pPr>
    </w:lvl>
    <w:lvl w:ilvl="7" w:tplc="04190019" w:tentative="1">
      <w:start w:val="1"/>
      <w:numFmt w:val="lowerLetter"/>
      <w:lvlText w:val="%8."/>
      <w:lvlJc w:val="left"/>
      <w:pPr>
        <w:ind w:left="9143" w:hanging="360"/>
      </w:pPr>
    </w:lvl>
    <w:lvl w:ilvl="8" w:tplc="0419001B" w:tentative="1">
      <w:start w:val="1"/>
      <w:numFmt w:val="lowerRoman"/>
      <w:lvlText w:val="%9."/>
      <w:lvlJc w:val="right"/>
      <w:pPr>
        <w:ind w:left="98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8FE"/>
    <w:rsid w:val="00142577"/>
    <w:rsid w:val="00181F71"/>
    <w:rsid w:val="002F67F4"/>
    <w:rsid w:val="00337316"/>
    <w:rsid w:val="00341852"/>
    <w:rsid w:val="005B555C"/>
    <w:rsid w:val="008B0EF2"/>
    <w:rsid w:val="009174CB"/>
    <w:rsid w:val="00A632DF"/>
    <w:rsid w:val="00C259FA"/>
    <w:rsid w:val="00C647FA"/>
    <w:rsid w:val="00D94C00"/>
    <w:rsid w:val="00D968FE"/>
    <w:rsid w:val="00F27CE9"/>
    <w:rsid w:val="00F8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4185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337316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33731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94C00"/>
    <w:pPr>
      <w:widowControl w:val="0"/>
      <w:autoSpaceDE w:val="0"/>
      <w:autoSpaceDN w:val="0"/>
      <w:spacing w:after="0" w:line="240" w:lineRule="auto"/>
      <w:ind w:left="1323" w:hanging="501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1"/>
    <w:qFormat/>
    <w:rsid w:val="00D94C00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4185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004DEC-2393-4E19-A4FC-92BD9A24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5</cp:revision>
  <dcterms:created xsi:type="dcterms:W3CDTF">2023-05-17T23:22:00Z</dcterms:created>
  <dcterms:modified xsi:type="dcterms:W3CDTF">2023-06-14T00:26:00Z</dcterms:modified>
</cp:coreProperties>
</file>